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3813"/>
      </w:tblGrid>
      <w:tr w:rsidR="00862EE5" w:rsidRPr="00195F06" w14:paraId="33DBA668" w14:textId="77777777" w:rsidTr="0083487E">
        <w:trPr>
          <w:trHeight w:val="665"/>
        </w:trPr>
        <w:tc>
          <w:tcPr>
            <w:tcW w:w="2830" w:type="dxa"/>
            <w:vMerge w:val="restart"/>
          </w:tcPr>
          <w:p w14:paraId="439061F0" w14:textId="77777777" w:rsidR="0083487E" w:rsidRPr="00195F06" w:rsidRDefault="00862EE5">
            <w:pPr>
              <w:rPr>
                <w:rFonts w:cstheme="minorHAnsi"/>
              </w:rPr>
            </w:pPr>
            <w:r w:rsidRPr="00195F06">
              <w:rPr>
                <w:rFonts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16D04D7E" wp14:editId="50399B9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31750</wp:posOffset>
                  </wp:positionV>
                  <wp:extent cx="1562100" cy="1203032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acad-mique-banni-re-21799-jpg-2535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825" cy="120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13" w:type="dxa"/>
            <w:tcBorders>
              <w:right w:val="nil"/>
            </w:tcBorders>
            <w:vAlign w:val="center"/>
          </w:tcPr>
          <w:p w14:paraId="150A142C" w14:textId="77777777" w:rsidR="0083487E" w:rsidRPr="00195F06" w:rsidRDefault="0083487E" w:rsidP="0083487E">
            <w:pPr>
              <w:jc w:val="center"/>
              <w:rPr>
                <w:rFonts w:cstheme="minorHAnsi"/>
              </w:rPr>
            </w:pPr>
            <w:r w:rsidRPr="00195F06">
              <w:rPr>
                <w:rFonts w:cstheme="minorHAnsi"/>
                <w:b/>
                <w:sz w:val="36"/>
              </w:rPr>
              <w:t>ARTS</w:t>
            </w:r>
            <w:r w:rsidRPr="00195F06">
              <w:rPr>
                <w:rFonts w:cstheme="minorHAnsi"/>
                <w:b/>
                <w:spacing w:val="-2"/>
                <w:sz w:val="36"/>
              </w:rPr>
              <w:t xml:space="preserve"> </w:t>
            </w:r>
            <w:r w:rsidRPr="00195F06">
              <w:rPr>
                <w:rFonts w:cstheme="minorHAnsi"/>
                <w:b/>
                <w:sz w:val="36"/>
              </w:rPr>
              <w:t>PLASTIQUES</w:t>
            </w:r>
          </w:p>
        </w:tc>
        <w:tc>
          <w:tcPr>
            <w:tcW w:w="3813" w:type="dxa"/>
            <w:tcBorders>
              <w:left w:val="nil"/>
            </w:tcBorders>
            <w:vAlign w:val="center"/>
          </w:tcPr>
          <w:p w14:paraId="3EB4A99C" w14:textId="77777777" w:rsidR="0083487E" w:rsidRPr="00195F06" w:rsidRDefault="0083487E" w:rsidP="0083487E">
            <w:pPr>
              <w:jc w:val="center"/>
              <w:rPr>
                <w:rFonts w:cstheme="minorHAnsi"/>
              </w:rPr>
            </w:pPr>
            <w:r w:rsidRPr="00195F06">
              <w:rPr>
                <w:rFonts w:cstheme="minorHAnsi"/>
                <w:b/>
                <w:sz w:val="36"/>
              </w:rPr>
              <w:t>SESSION</w:t>
            </w:r>
            <w:r w:rsidRPr="00195F06">
              <w:rPr>
                <w:rFonts w:cstheme="minorHAnsi"/>
                <w:b/>
                <w:spacing w:val="-2"/>
                <w:sz w:val="36"/>
              </w:rPr>
              <w:t xml:space="preserve"> </w:t>
            </w:r>
            <w:r w:rsidRPr="00195F06">
              <w:rPr>
                <w:rFonts w:cstheme="minorHAnsi"/>
                <w:b/>
                <w:sz w:val="36"/>
              </w:rPr>
              <w:t>2026</w:t>
            </w:r>
          </w:p>
        </w:tc>
      </w:tr>
      <w:tr w:rsidR="00195F06" w:rsidRPr="00195F06" w14:paraId="3A7B83D0" w14:textId="77777777" w:rsidTr="0083487E">
        <w:trPr>
          <w:trHeight w:val="665"/>
        </w:trPr>
        <w:tc>
          <w:tcPr>
            <w:tcW w:w="2830" w:type="dxa"/>
            <w:vMerge/>
          </w:tcPr>
          <w:p w14:paraId="0C8BAA5E" w14:textId="77777777" w:rsidR="0083487E" w:rsidRPr="00195F06" w:rsidRDefault="0083487E">
            <w:pPr>
              <w:rPr>
                <w:rFonts w:cstheme="minorHAnsi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65138FAB" w14:textId="77777777" w:rsidR="0083487E" w:rsidRPr="00195F06" w:rsidRDefault="0083487E" w:rsidP="0083487E">
            <w:pPr>
              <w:jc w:val="center"/>
              <w:rPr>
                <w:rFonts w:cstheme="minorHAnsi"/>
              </w:rPr>
            </w:pPr>
            <w:r w:rsidRPr="00195F06">
              <w:rPr>
                <w:rFonts w:cstheme="minorHAnsi"/>
                <w:b/>
                <w:sz w:val="29"/>
              </w:rPr>
              <w:t>Partie</w:t>
            </w:r>
            <w:r w:rsidRPr="00195F06">
              <w:rPr>
                <w:rFonts w:cstheme="minorHAnsi"/>
                <w:b/>
                <w:spacing w:val="-1"/>
                <w:sz w:val="29"/>
              </w:rPr>
              <w:t xml:space="preserve"> </w:t>
            </w:r>
            <w:r w:rsidRPr="00195F06">
              <w:rPr>
                <w:rFonts w:cstheme="minorHAnsi"/>
                <w:b/>
                <w:sz w:val="29"/>
              </w:rPr>
              <w:t>orale</w:t>
            </w:r>
            <w:r w:rsidRPr="00195F06">
              <w:rPr>
                <w:rFonts w:cstheme="minorHAnsi"/>
                <w:b/>
                <w:spacing w:val="-1"/>
                <w:sz w:val="29"/>
              </w:rPr>
              <w:t xml:space="preserve"> </w:t>
            </w:r>
            <w:r w:rsidRPr="00195F06">
              <w:rPr>
                <w:rFonts w:cstheme="minorHAnsi"/>
                <w:b/>
                <w:sz w:val="29"/>
              </w:rPr>
              <w:t>de</w:t>
            </w:r>
            <w:r w:rsidRPr="00195F06">
              <w:rPr>
                <w:rFonts w:cstheme="minorHAnsi"/>
                <w:b/>
                <w:spacing w:val="-4"/>
                <w:sz w:val="29"/>
              </w:rPr>
              <w:t xml:space="preserve"> </w:t>
            </w:r>
            <w:r w:rsidRPr="00195F06">
              <w:rPr>
                <w:rFonts w:cstheme="minorHAnsi"/>
                <w:b/>
                <w:sz w:val="29"/>
              </w:rPr>
              <w:t>l'épreuve :</w:t>
            </w:r>
            <w:r w:rsidRPr="00195F06">
              <w:rPr>
                <w:rFonts w:cstheme="minorHAnsi"/>
                <w:b/>
                <w:spacing w:val="-1"/>
                <w:sz w:val="29"/>
              </w:rPr>
              <w:t xml:space="preserve"> </w:t>
            </w:r>
            <w:r w:rsidRPr="00195F06">
              <w:rPr>
                <w:rFonts w:cstheme="minorHAnsi"/>
                <w:sz w:val="29"/>
              </w:rPr>
              <w:t>pratique</w:t>
            </w:r>
            <w:r w:rsidRPr="00195F06">
              <w:rPr>
                <w:rFonts w:cstheme="minorHAnsi"/>
                <w:spacing w:val="-4"/>
                <w:sz w:val="29"/>
              </w:rPr>
              <w:t xml:space="preserve"> </w:t>
            </w:r>
            <w:r w:rsidRPr="00195F06">
              <w:rPr>
                <w:rFonts w:cstheme="minorHAnsi"/>
                <w:sz w:val="29"/>
              </w:rPr>
              <w:t>et</w:t>
            </w:r>
            <w:r w:rsidRPr="00195F06">
              <w:rPr>
                <w:rFonts w:cstheme="minorHAnsi"/>
                <w:spacing w:val="-1"/>
                <w:sz w:val="29"/>
              </w:rPr>
              <w:t xml:space="preserve"> </w:t>
            </w:r>
            <w:r w:rsidRPr="00195F06">
              <w:rPr>
                <w:rFonts w:cstheme="minorHAnsi"/>
                <w:sz w:val="29"/>
              </w:rPr>
              <w:t>culture</w:t>
            </w:r>
            <w:r w:rsidRPr="00195F06">
              <w:rPr>
                <w:rFonts w:cstheme="minorHAnsi"/>
                <w:spacing w:val="-5"/>
                <w:sz w:val="29"/>
              </w:rPr>
              <w:t xml:space="preserve"> </w:t>
            </w:r>
            <w:r w:rsidRPr="00195F06">
              <w:rPr>
                <w:rFonts w:cstheme="minorHAnsi"/>
                <w:sz w:val="29"/>
              </w:rPr>
              <w:t>plastiques</w:t>
            </w:r>
          </w:p>
        </w:tc>
      </w:tr>
      <w:tr w:rsidR="00195F06" w:rsidRPr="00195F06" w14:paraId="174FD515" w14:textId="77777777" w:rsidTr="0083487E">
        <w:trPr>
          <w:trHeight w:val="666"/>
        </w:trPr>
        <w:tc>
          <w:tcPr>
            <w:tcW w:w="2830" w:type="dxa"/>
            <w:vMerge/>
          </w:tcPr>
          <w:p w14:paraId="2F7CA399" w14:textId="77777777" w:rsidR="0083487E" w:rsidRPr="00195F06" w:rsidRDefault="0083487E">
            <w:pPr>
              <w:rPr>
                <w:rFonts w:cstheme="minorHAnsi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5B9CE0AC" w14:textId="77777777" w:rsidR="0083487E" w:rsidRPr="00195F06" w:rsidRDefault="0083487E" w:rsidP="0083487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195F06">
              <w:rPr>
                <w:rFonts w:asciiTheme="minorHAnsi" w:hAnsiTheme="minorHAnsi" w:cstheme="minorHAnsi"/>
                <w:b/>
                <w:sz w:val="36"/>
              </w:rPr>
              <w:t>DOCUMENT</w:t>
            </w:r>
            <w:r w:rsidRPr="00195F06">
              <w:rPr>
                <w:rFonts w:asciiTheme="minorHAnsi" w:hAnsiTheme="minorHAnsi" w:cstheme="minorHAnsi"/>
                <w:b/>
                <w:spacing w:val="1"/>
                <w:sz w:val="36"/>
              </w:rPr>
              <w:t xml:space="preserve"> </w:t>
            </w:r>
            <w:r w:rsidRPr="00195F06">
              <w:rPr>
                <w:rFonts w:asciiTheme="minorHAnsi" w:hAnsiTheme="minorHAnsi" w:cstheme="minorHAnsi"/>
                <w:b/>
                <w:sz w:val="36"/>
              </w:rPr>
              <w:t>DE</w:t>
            </w:r>
            <w:r w:rsidRPr="00195F06">
              <w:rPr>
                <w:rFonts w:asciiTheme="minorHAnsi" w:hAnsiTheme="minorHAnsi" w:cstheme="minorHAnsi"/>
                <w:b/>
                <w:spacing w:val="-2"/>
                <w:sz w:val="36"/>
              </w:rPr>
              <w:t xml:space="preserve"> </w:t>
            </w:r>
            <w:r w:rsidRPr="00195F06">
              <w:rPr>
                <w:rFonts w:asciiTheme="minorHAnsi" w:hAnsiTheme="minorHAnsi" w:cstheme="minorHAnsi"/>
                <w:b/>
                <w:sz w:val="36"/>
              </w:rPr>
              <w:t>SYNTHÈSE</w:t>
            </w:r>
          </w:p>
          <w:p w14:paraId="2C641A40" w14:textId="77777777" w:rsidR="0083487E" w:rsidRPr="00195F06" w:rsidRDefault="0083487E" w:rsidP="0083487E">
            <w:pPr>
              <w:jc w:val="center"/>
              <w:rPr>
                <w:rFonts w:cstheme="minorHAnsi"/>
              </w:rPr>
            </w:pPr>
            <w:r w:rsidRPr="00195F06">
              <w:rPr>
                <w:rFonts w:cstheme="minorHAnsi"/>
                <w:b/>
                <w:color w:val="FF0000"/>
                <w:spacing w:val="-2"/>
                <w:sz w:val="18"/>
              </w:rPr>
              <w:t xml:space="preserve">À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remplir</w:t>
            </w:r>
            <w:r w:rsidRPr="00195F06">
              <w:rPr>
                <w:rFonts w:cstheme="minorHAnsi"/>
                <w:b/>
                <w:color w:val="FF0000"/>
                <w:spacing w:val="-2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et</w:t>
            </w:r>
            <w:r w:rsidRPr="00195F06">
              <w:rPr>
                <w:rFonts w:cstheme="minorHAnsi"/>
                <w:b/>
                <w:color w:val="FF0000"/>
                <w:spacing w:val="-3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à</w:t>
            </w:r>
            <w:r w:rsidRPr="00195F06">
              <w:rPr>
                <w:rFonts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transmettre</w:t>
            </w:r>
            <w:r w:rsidRPr="00195F06">
              <w:rPr>
                <w:rFonts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au</w:t>
            </w:r>
            <w:r w:rsidRPr="00195F06">
              <w:rPr>
                <w:rFonts w:cstheme="minorHAnsi"/>
                <w:b/>
                <w:color w:val="FF0000"/>
                <w:spacing w:val="3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plus</w:t>
            </w:r>
            <w:r w:rsidRPr="00195F06">
              <w:rPr>
                <w:rFonts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tard</w:t>
            </w:r>
            <w:r w:rsidRPr="00195F06">
              <w:rPr>
                <w:rFonts w:cstheme="minorHAnsi"/>
                <w:b/>
                <w:color w:val="FF0000"/>
                <w:spacing w:val="-3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15 jours</w:t>
            </w:r>
            <w:r w:rsidRPr="00195F06">
              <w:rPr>
                <w:rFonts w:cstheme="minorHAnsi"/>
                <w:b/>
                <w:color w:val="FF0000"/>
                <w:spacing w:val="-3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avant</w:t>
            </w:r>
            <w:r w:rsidRPr="00195F06">
              <w:rPr>
                <w:rFonts w:cstheme="minorHAnsi"/>
                <w:b/>
                <w:color w:val="FF0000"/>
                <w:spacing w:val="-1"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l</w:t>
            </w:r>
            <w:r w:rsidR="00C95AF2" w:rsidRPr="00195F06">
              <w:rPr>
                <w:rFonts w:cstheme="minorHAnsi"/>
                <w:b/>
                <w:color w:val="FF0000"/>
                <w:sz w:val="18"/>
              </w:rPr>
              <w:t>’</w:t>
            </w:r>
            <w:r w:rsidRPr="00195F06">
              <w:rPr>
                <w:rFonts w:cstheme="minorHAnsi"/>
                <w:b/>
                <w:color w:val="FF0000"/>
                <w:sz w:val="18"/>
              </w:rPr>
              <w:t>épreuve</w:t>
            </w:r>
          </w:p>
        </w:tc>
      </w:tr>
    </w:tbl>
    <w:p w14:paraId="6CAE3335" w14:textId="77777777" w:rsidR="00BF788B" w:rsidRPr="00195F06" w:rsidRDefault="00BF788B">
      <w:pPr>
        <w:rPr>
          <w:rFonts w:cstheme="minorHAnsi"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55570" w:rsidRPr="00195F06" w14:paraId="0BCDA38D" w14:textId="77777777" w:rsidTr="00255570">
        <w:tc>
          <w:tcPr>
            <w:tcW w:w="2830" w:type="dxa"/>
          </w:tcPr>
          <w:p w14:paraId="71EF7B60" w14:textId="77777777" w:rsidR="00255570" w:rsidRPr="00195F06" w:rsidRDefault="00255570">
            <w:pPr>
              <w:rPr>
                <w:rFonts w:cstheme="minorHAnsi"/>
              </w:rPr>
            </w:pPr>
            <w:r w:rsidRPr="00195F06">
              <w:rPr>
                <w:rFonts w:cstheme="minorHAnsi"/>
              </w:rPr>
              <w:t>Nom du professeur</w:t>
            </w:r>
          </w:p>
        </w:tc>
        <w:tc>
          <w:tcPr>
            <w:tcW w:w="7626" w:type="dxa"/>
          </w:tcPr>
          <w:p w14:paraId="0B5D0D23" w14:textId="77777777" w:rsidR="00255570" w:rsidRPr="00195F06" w:rsidRDefault="00255570">
            <w:pPr>
              <w:rPr>
                <w:rFonts w:cstheme="minorHAnsi"/>
              </w:rPr>
            </w:pPr>
          </w:p>
        </w:tc>
      </w:tr>
      <w:tr w:rsidR="00255570" w:rsidRPr="00195F06" w14:paraId="53EAE6F3" w14:textId="77777777" w:rsidTr="00255570">
        <w:tc>
          <w:tcPr>
            <w:tcW w:w="2830" w:type="dxa"/>
          </w:tcPr>
          <w:p w14:paraId="6B0815A9" w14:textId="77777777" w:rsidR="00255570" w:rsidRPr="00195F06" w:rsidRDefault="00255570">
            <w:pPr>
              <w:rPr>
                <w:rFonts w:cstheme="minorHAnsi"/>
              </w:rPr>
            </w:pPr>
            <w:r w:rsidRPr="00195F06">
              <w:rPr>
                <w:rFonts w:cstheme="minorHAnsi"/>
              </w:rPr>
              <w:t>Nom du candidat</w:t>
            </w:r>
          </w:p>
        </w:tc>
        <w:tc>
          <w:tcPr>
            <w:tcW w:w="7626" w:type="dxa"/>
          </w:tcPr>
          <w:p w14:paraId="3033F280" w14:textId="77777777" w:rsidR="00255570" w:rsidRPr="00195F06" w:rsidRDefault="00255570">
            <w:pPr>
              <w:rPr>
                <w:rFonts w:cstheme="minorHAnsi"/>
              </w:rPr>
            </w:pPr>
          </w:p>
        </w:tc>
      </w:tr>
      <w:tr w:rsidR="00255570" w:rsidRPr="00195F06" w14:paraId="637D508D" w14:textId="77777777" w:rsidTr="00255570">
        <w:tc>
          <w:tcPr>
            <w:tcW w:w="2830" w:type="dxa"/>
          </w:tcPr>
          <w:p w14:paraId="75AAD8EF" w14:textId="7AEE86A1" w:rsidR="00255570" w:rsidRPr="00195F06" w:rsidRDefault="00617A9B">
            <w:pPr>
              <w:rPr>
                <w:rFonts w:cstheme="minorHAnsi"/>
              </w:rPr>
            </w:pPr>
            <w:r>
              <w:rPr>
                <w:rFonts w:cstheme="minorHAnsi"/>
              </w:rPr>
              <w:t>É</w:t>
            </w:r>
            <w:r w:rsidR="00255570" w:rsidRPr="00195F06">
              <w:rPr>
                <w:rFonts w:cstheme="minorHAnsi"/>
              </w:rPr>
              <w:t>tablissement</w:t>
            </w:r>
          </w:p>
        </w:tc>
        <w:tc>
          <w:tcPr>
            <w:tcW w:w="7626" w:type="dxa"/>
          </w:tcPr>
          <w:p w14:paraId="36512ECD" w14:textId="77777777" w:rsidR="00255570" w:rsidRPr="00195F06" w:rsidRDefault="00255570">
            <w:pPr>
              <w:rPr>
                <w:rFonts w:cstheme="minorHAnsi"/>
              </w:rPr>
            </w:pPr>
          </w:p>
        </w:tc>
      </w:tr>
    </w:tbl>
    <w:p w14:paraId="59882882" w14:textId="77777777" w:rsidR="00255570" w:rsidRPr="00195F06" w:rsidRDefault="00255570">
      <w:pPr>
        <w:rPr>
          <w:rFonts w:cstheme="minorHAnsi"/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1831" w:rsidRPr="00195F06" w14:paraId="376CFC83" w14:textId="77777777" w:rsidTr="00255570">
        <w:tc>
          <w:tcPr>
            <w:tcW w:w="10456" w:type="dxa"/>
          </w:tcPr>
          <w:p w14:paraId="5786E3A8" w14:textId="77777777" w:rsidR="00E61831" w:rsidRPr="00195F06" w:rsidRDefault="00E61831">
            <w:pPr>
              <w:rPr>
                <w:rFonts w:cstheme="minorHAnsi"/>
                <w:b/>
              </w:rPr>
            </w:pPr>
            <w:r w:rsidRPr="00195F06">
              <w:rPr>
                <w:rFonts w:cstheme="minorHAnsi"/>
                <w:b/>
              </w:rPr>
              <w:t>Description sommaire en une page, des grandes étapes du travail de la classe attestant de l'authenticité du projet présenté par le candidat.</w:t>
            </w:r>
          </w:p>
          <w:p w14:paraId="6CD89B7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4CD11299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0BC366DB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24D88EB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538A8366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03DFCCB4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3BBCD76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56A0653B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25867F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74995F45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3AE8D38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1107A675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D8983C2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4F909E9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7A20DD18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59CEE48B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712287E1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54C3A558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70AAFC4E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A9E2648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502F9237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4C091DB3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14C52E14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B8564C5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7777B98C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471623EC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</w:tc>
      </w:tr>
      <w:tr w:rsidR="00255570" w:rsidRPr="00195F06" w14:paraId="476F0193" w14:textId="77777777" w:rsidTr="00255570">
        <w:tc>
          <w:tcPr>
            <w:tcW w:w="10456" w:type="dxa"/>
          </w:tcPr>
          <w:p w14:paraId="6B1FF704" w14:textId="77777777" w:rsidR="00E61831" w:rsidRPr="00195F06" w:rsidRDefault="00E61831">
            <w:pPr>
              <w:rPr>
                <w:rFonts w:cstheme="minorHAnsi"/>
                <w:b/>
                <w:sz w:val="4"/>
              </w:rPr>
            </w:pPr>
          </w:p>
          <w:p w14:paraId="445454F5" w14:textId="77777777" w:rsidR="00255570" w:rsidRPr="00195F06" w:rsidRDefault="00255570">
            <w:pPr>
              <w:rPr>
                <w:rFonts w:cstheme="minorHAnsi"/>
                <w:b/>
                <w:sz w:val="20"/>
              </w:rPr>
            </w:pPr>
            <w:r w:rsidRPr="00195F06">
              <w:rPr>
                <w:rFonts w:cstheme="minorHAnsi"/>
                <w:b/>
                <w:sz w:val="20"/>
              </w:rPr>
              <w:t xml:space="preserve">Projet de l’élève : </w:t>
            </w:r>
            <w:r w:rsidRPr="00195F06">
              <w:rPr>
                <w:rFonts w:cstheme="minorHAnsi"/>
                <w:sz w:val="18"/>
              </w:rPr>
              <w:t xml:space="preserve">Le projet abouti à visée artistique présenté est constitué, en fonction de la nature de la démarche, d'une ou plusieurs réalisations plastiques </w:t>
            </w:r>
            <w:r w:rsidRPr="00195F06">
              <w:rPr>
                <w:rFonts w:cstheme="minorHAnsi"/>
                <w:sz w:val="18"/>
                <w:u w:val="single"/>
              </w:rPr>
              <w:t>(maximum quatre)</w:t>
            </w:r>
            <w:r w:rsidRPr="00195F06">
              <w:rPr>
                <w:rFonts w:cstheme="minorHAnsi"/>
                <w:sz w:val="18"/>
              </w:rPr>
              <w:t xml:space="preserve"> et d'un dossier qui le documente.</w:t>
            </w:r>
            <w:r w:rsidRPr="00195F06">
              <w:rPr>
                <w:rFonts w:cstheme="minorHAnsi"/>
                <w:b/>
                <w:sz w:val="18"/>
              </w:rPr>
              <w:t xml:space="preserve"> </w:t>
            </w:r>
            <w:r w:rsidRPr="00195F06">
              <w:rPr>
                <w:rFonts w:cstheme="minorHAnsi"/>
                <w:b/>
                <w:sz w:val="20"/>
              </w:rPr>
              <w:t>Chaque réalisation doit être visée par le professeur.</w:t>
            </w:r>
          </w:p>
          <w:p w14:paraId="724C0242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68FF9436" w14:textId="77777777" w:rsidR="00AD09DE" w:rsidRPr="00195F06" w:rsidRDefault="00AD09DE">
            <w:pPr>
              <w:rPr>
                <w:rFonts w:cstheme="minorHAnsi"/>
                <w:b/>
                <w:sz w:val="20"/>
              </w:rPr>
            </w:pPr>
            <w:r w:rsidRPr="00195F06">
              <w:rPr>
                <w:rFonts w:cstheme="minorHAnsi"/>
                <w:b/>
                <w:sz w:val="20"/>
              </w:rPr>
              <w:t xml:space="preserve">Éléments constitutifs du dossier : </w:t>
            </w:r>
            <w:r w:rsidRPr="00195F06">
              <w:rPr>
                <w:rFonts w:cstheme="minorHAnsi"/>
                <w:sz w:val="18"/>
              </w:rPr>
              <w:t xml:space="preserve">sélection d'esquisses, de réalisations préparatoires, de photographies, de traces des évolutions, </w:t>
            </w:r>
            <w:r w:rsidR="00E61831" w:rsidRPr="00195F06">
              <w:rPr>
                <w:rFonts w:cstheme="minorHAnsi"/>
                <w:sz w:val="18"/>
              </w:rPr>
              <w:t xml:space="preserve">démarches engagées... La forme et les données du dossier sont libres dans la limite raisonnable de pouvoir être rassemblées </w:t>
            </w:r>
            <w:r w:rsidRPr="00195F06">
              <w:rPr>
                <w:rFonts w:cstheme="minorHAnsi"/>
                <w:sz w:val="18"/>
              </w:rPr>
              <w:t xml:space="preserve">et transportées </w:t>
            </w:r>
            <w:r w:rsidR="00E61831" w:rsidRPr="00195F06">
              <w:rPr>
                <w:rFonts w:cstheme="minorHAnsi"/>
                <w:sz w:val="18"/>
              </w:rPr>
              <w:t xml:space="preserve">dans un </w:t>
            </w:r>
            <w:r w:rsidR="00E61831" w:rsidRPr="00195F06">
              <w:rPr>
                <w:rFonts w:cstheme="minorHAnsi"/>
                <w:sz w:val="18"/>
                <w:u w:val="single"/>
              </w:rPr>
              <w:t>format de type « raisin » de 5 cm d’épaisseur maximum</w:t>
            </w:r>
            <w:r w:rsidR="00E61831" w:rsidRPr="00195F06">
              <w:rPr>
                <w:rFonts w:cstheme="minorHAnsi"/>
                <w:sz w:val="18"/>
              </w:rPr>
              <w:t>.</w:t>
            </w:r>
          </w:p>
          <w:p w14:paraId="2FE5CD96" w14:textId="77777777" w:rsidR="00E61831" w:rsidRPr="00195F06" w:rsidRDefault="00E61831">
            <w:pPr>
              <w:rPr>
                <w:rFonts w:cstheme="minorHAnsi"/>
                <w:b/>
                <w:sz w:val="20"/>
              </w:rPr>
            </w:pPr>
          </w:p>
          <w:p w14:paraId="1E0CB189" w14:textId="77777777" w:rsidR="00AD09DE" w:rsidRPr="00195F06" w:rsidRDefault="00AD09DE">
            <w:pPr>
              <w:rPr>
                <w:rFonts w:cstheme="minorHAnsi"/>
                <w:b/>
                <w:sz w:val="20"/>
              </w:rPr>
            </w:pPr>
            <w:r w:rsidRPr="00195F06">
              <w:rPr>
                <w:rFonts w:cstheme="minorHAnsi"/>
                <w:b/>
                <w:sz w:val="20"/>
              </w:rPr>
              <w:t>Forme et données matérielles du carnet de travail :</w:t>
            </w:r>
          </w:p>
          <w:p w14:paraId="68039787" w14:textId="77777777" w:rsidR="00255570" w:rsidRPr="00195F06" w:rsidRDefault="00255570">
            <w:pPr>
              <w:rPr>
                <w:rFonts w:cstheme="minorHAnsi"/>
              </w:rPr>
            </w:pPr>
          </w:p>
          <w:p w14:paraId="6CD9102C" w14:textId="77777777" w:rsidR="00255570" w:rsidRPr="00195F06" w:rsidRDefault="00255570">
            <w:pPr>
              <w:rPr>
                <w:rFonts w:cstheme="minorHAnsi"/>
              </w:rPr>
            </w:pPr>
          </w:p>
          <w:p w14:paraId="5E4E6B08" w14:textId="77777777" w:rsidR="00E61831" w:rsidRPr="00195F06" w:rsidRDefault="00E61831">
            <w:pPr>
              <w:rPr>
                <w:rFonts w:cstheme="minorHAnsi"/>
              </w:rPr>
            </w:pPr>
          </w:p>
          <w:p w14:paraId="016D0646" w14:textId="77777777" w:rsidR="00E61831" w:rsidRPr="00195F06" w:rsidRDefault="00E61831">
            <w:pPr>
              <w:rPr>
                <w:rFonts w:cstheme="minorHAnsi"/>
              </w:rPr>
            </w:pPr>
          </w:p>
          <w:p w14:paraId="4E966247" w14:textId="77777777" w:rsidR="00E61831" w:rsidRPr="00195F06" w:rsidRDefault="00E61831">
            <w:pPr>
              <w:rPr>
                <w:rFonts w:cstheme="minorHAnsi"/>
              </w:rPr>
            </w:pPr>
          </w:p>
          <w:p w14:paraId="7A451622" w14:textId="77777777" w:rsidR="00E61831" w:rsidRPr="00195F06" w:rsidRDefault="00E61831">
            <w:pPr>
              <w:rPr>
                <w:rFonts w:cstheme="minorHAnsi"/>
              </w:rPr>
            </w:pPr>
          </w:p>
        </w:tc>
      </w:tr>
    </w:tbl>
    <w:p w14:paraId="089C3B8C" w14:textId="77777777" w:rsidR="00255570" w:rsidRPr="00195F06" w:rsidRDefault="00255570">
      <w:pPr>
        <w:rPr>
          <w:rFonts w:cstheme="minorHAnsi"/>
          <w:sz w:val="10"/>
        </w:rPr>
      </w:pPr>
    </w:p>
    <w:p w14:paraId="6CA526D9" w14:textId="77777777" w:rsidR="0083487E" w:rsidRPr="00195F06" w:rsidRDefault="00E61831" w:rsidP="00E61831">
      <w:pPr>
        <w:ind w:left="1416"/>
        <w:rPr>
          <w:rFonts w:cstheme="minorHAnsi"/>
        </w:rPr>
      </w:pPr>
      <w:r w:rsidRPr="00195F06">
        <w:rPr>
          <w:rFonts w:cstheme="minorHAnsi"/>
        </w:rPr>
        <w:t xml:space="preserve">     Signature</w:t>
      </w:r>
      <w:r w:rsidRPr="00195F06">
        <w:rPr>
          <w:rFonts w:cstheme="minorHAnsi"/>
          <w:spacing w:val="-4"/>
        </w:rPr>
        <w:t xml:space="preserve"> </w:t>
      </w:r>
      <w:r w:rsidRPr="00195F06">
        <w:rPr>
          <w:rFonts w:cstheme="minorHAnsi"/>
        </w:rPr>
        <w:t>du</w:t>
      </w:r>
      <w:r w:rsidRPr="00195F06">
        <w:rPr>
          <w:rFonts w:cstheme="minorHAnsi"/>
          <w:spacing w:val="-4"/>
        </w:rPr>
        <w:t xml:space="preserve"> </w:t>
      </w:r>
      <w:r w:rsidRPr="00195F06">
        <w:rPr>
          <w:rFonts w:cstheme="minorHAnsi"/>
        </w:rPr>
        <w:t>professeur</w:t>
      </w:r>
      <w:r w:rsidRPr="00195F0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2A7E7" wp14:editId="5FC01DA9">
                <wp:simplePos x="0" y="0"/>
                <wp:positionH relativeFrom="column">
                  <wp:posOffset>485775</wp:posOffset>
                </wp:positionH>
                <wp:positionV relativeFrom="paragraph">
                  <wp:posOffset>165100</wp:posOffset>
                </wp:positionV>
                <wp:extent cx="2495550" cy="714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D7F8A" id="Rectangle 2" o:spid="_x0000_s1026" style="position:absolute;margin-left:38.25pt;margin-top:13pt;width:196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" filled="f" strokecolor="black [3213]" strokeweight="1pt"/>
            </w:pict>
          </mc:Fallback>
        </mc:AlternateContent>
      </w:r>
      <w:r w:rsidRPr="00195F0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BB7E3" wp14:editId="0FAA5436">
                <wp:simplePos x="0" y="0"/>
                <wp:positionH relativeFrom="column">
                  <wp:posOffset>3686175</wp:posOffset>
                </wp:positionH>
                <wp:positionV relativeFrom="paragraph">
                  <wp:posOffset>161925</wp:posOffset>
                </wp:positionV>
                <wp:extent cx="2495550" cy="714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69E4E" id="Rectangle 3" o:spid="_x0000_s1026" style="position:absolute;margin-left:290.25pt;margin-top:12.75pt;width:196.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" filled="f" strokecolor="black [3213]" strokeweight="1pt"/>
            </w:pict>
          </mc:Fallback>
        </mc:AlternateContent>
      </w:r>
      <w:r w:rsidRPr="00195F06">
        <w:rPr>
          <w:rFonts w:cstheme="minorHAnsi"/>
          <w:noProof/>
        </w:rPr>
        <w:tab/>
      </w:r>
      <w:r w:rsidRPr="00195F06">
        <w:rPr>
          <w:rFonts w:cstheme="minorHAnsi"/>
          <w:noProof/>
        </w:rPr>
        <w:tab/>
      </w:r>
      <w:r w:rsidRPr="00195F06">
        <w:rPr>
          <w:rFonts w:cstheme="minorHAnsi"/>
          <w:noProof/>
        </w:rPr>
        <w:tab/>
      </w:r>
      <w:r w:rsidRPr="00195F06">
        <w:rPr>
          <w:rFonts w:cstheme="minorHAnsi"/>
          <w:noProof/>
        </w:rPr>
        <w:tab/>
        <w:t xml:space="preserve">   Visa du chef d’établissement</w:t>
      </w:r>
    </w:p>
    <w:sectPr w:rsidR="0083487E" w:rsidRPr="00195F06" w:rsidSect="00834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7E"/>
    <w:rsid w:val="00054B4A"/>
    <w:rsid w:val="00195F06"/>
    <w:rsid w:val="00255570"/>
    <w:rsid w:val="00617A9B"/>
    <w:rsid w:val="0083487E"/>
    <w:rsid w:val="00862EE5"/>
    <w:rsid w:val="0089380A"/>
    <w:rsid w:val="00AD09DE"/>
    <w:rsid w:val="00BF788B"/>
    <w:rsid w:val="00C95AF2"/>
    <w:rsid w:val="00E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7FD"/>
  <w15:chartTrackingRefBased/>
  <w15:docId w15:val="{E92EBE4F-353A-492A-9481-07C309F2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48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Guillochon</dc:creator>
  <cp:keywords/>
  <dc:description/>
  <cp:lastModifiedBy>olivier.broise</cp:lastModifiedBy>
  <cp:revision>3</cp:revision>
  <dcterms:created xsi:type="dcterms:W3CDTF">2025-04-13T22:16:00Z</dcterms:created>
  <dcterms:modified xsi:type="dcterms:W3CDTF">2026-05-07T09:32:00Z</dcterms:modified>
</cp:coreProperties>
</file>